
<file path=[Content_Types].xml><?xml version="1.0" encoding="utf-8"?>
<Types xmlns="http://schemas.openxmlformats.org/package/2006/content-types">
  <Override PartName="/customXml/_rels/item1.xml.rels" ContentType="application/vnd.openxmlformats-package.relationship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Default Extension="xml" ContentType="application/xml"/>
  <Override PartName="/docProps/custom.xml" ContentType="application/vnd.openxmlformats-officedocument.custom-properties+xml"/>
  <Override PartName="/word/_rels/document.xml.rels" ContentType="application/vnd.openxmlformats-package.relationships+xml"/>
  <Override PartName="/word/settings.xml" ContentType="application/vnd.openxmlformats-officedocument.wordprocessingml.settings+xml"/>
  <Override PartName="/customXml/item1.xml" ContentType="application/xml"/>
  <Override PartName="/word/theme/theme1.xml" ContentType="application/vnd.openxmlformats-officedocument.theme+xml"/>
  <Override PartName="/_rels/.rels" ContentType="application/vnd.openxmlformats-package.relationships+xml"/>
  <Override PartName="/word/fontTable.xml" ContentType="application/vnd.openxmlformats-officedocument.wordprocessingml.fontTable+xml"/>
  <Override PartName="/docProps/core.xml" ContentType="application/vnd.openxmlformats-package.core-properties+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right"/>
        <w:rPr>
          <w:rFonts w:ascii="Times New Roman" w:hAnsi="Times New Roman" w:cs="Times New Roman"/>
          <w:sz w:val="24"/>
          <w:szCs w:val="24"/>
        </w:rPr>
      </w:pPr>
      <w:r>
        <w:rPr>
          <w:rFonts w:cs="Times New Roman" w:ascii="Times New Roman" w:hAnsi="Times New Roman"/>
          <w:sz w:val="24"/>
          <w:szCs w:val="24"/>
        </w:rPr>
        <w:t>Приложение 13</w:t>
      </w:r>
    </w:p>
    <w:p>
      <w:pPr>
        <w:pStyle w:val="Normal"/>
        <w:spacing w:before="0" w:after="0"/>
        <w:jc w:val="right"/>
        <w:rPr>
          <w:rFonts w:ascii="Times New Roman" w:hAnsi="Times New Roman" w:cs="Times New Roman"/>
          <w:sz w:val="24"/>
          <w:szCs w:val="24"/>
        </w:rPr>
      </w:pPr>
      <w:r>
        <w:rPr>
          <w:rFonts w:cs="Times New Roman" w:ascii="Times New Roman" w:hAnsi="Times New Roman"/>
          <w:sz w:val="24"/>
          <w:szCs w:val="24"/>
        </w:rPr>
        <w:t xml:space="preserve">к решению </w:t>
      </w:r>
    </w:p>
    <w:p>
      <w:pPr>
        <w:pStyle w:val="Normal"/>
        <w:spacing w:before="0" w:after="0"/>
        <w:jc w:val="right"/>
        <w:rPr>
          <w:rFonts w:ascii="Times New Roman" w:hAnsi="Times New Roman" w:cs="Times New Roman"/>
          <w:sz w:val="24"/>
          <w:szCs w:val="24"/>
        </w:rPr>
      </w:pPr>
      <w:r>
        <w:rPr>
          <w:rFonts w:cs="Times New Roman" w:ascii="Times New Roman" w:hAnsi="Times New Roman"/>
          <w:sz w:val="24"/>
          <w:szCs w:val="24"/>
        </w:rPr>
        <w:t xml:space="preserve">Думы Советского района </w:t>
      </w:r>
    </w:p>
    <w:p>
      <w:pPr>
        <w:pStyle w:val="Normal"/>
        <w:spacing w:before="0" w:after="0"/>
        <w:ind w:left="3540" w:firstLine="708"/>
        <w:jc w:val="right"/>
        <w:rPr/>
      </w:pPr>
      <w:r>
        <w:rPr>
          <w:rFonts w:cs="Times New Roman" w:ascii="Times New Roman" w:hAnsi="Times New Roman"/>
          <w:sz w:val="24"/>
          <w:szCs w:val="24"/>
        </w:rPr>
        <w:t>от «</w:t>
      </w:r>
      <w:r>
        <w:rPr>
          <w:rFonts w:cs="Times New Roman" w:ascii="Times New Roman" w:hAnsi="Times New Roman"/>
          <w:sz w:val="24"/>
          <w:szCs w:val="24"/>
        </w:rPr>
        <w:t>27</w:t>
      </w:r>
      <w:r>
        <w:rPr>
          <w:rFonts w:cs="Times New Roman" w:ascii="Times New Roman" w:hAnsi="Times New Roman"/>
          <w:sz w:val="24"/>
          <w:szCs w:val="24"/>
        </w:rPr>
        <w:t xml:space="preserve">» </w:t>
      </w:r>
      <w:r>
        <w:rPr>
          <w:rFonts w:cs="Times New Roman" w:ascii="Times New Roman" w:hAnsi="Times New Roman"/>
          <w:sz w:val="24"/>
          <w:szCs w:val="24"/>
        </w:rPr>
        <w:t xml:space="preserve">апреля </w:t>
      </w:r>
      <w:r>
        <w:rPr>
          <w:rFonts w:cs="Times New Roman" w:ascii="Times New Roman" w:hAnsi="Times New Roman"/>
          <w:sz w:val="24"/>
          <w:szCs w:val="24"/>
        </w:rPr>
        <w:t xml:space="preserve">2018 г. № </w:t>
      </w:r>
      <w:r>
        <w:rPr>
          <w:rFonts w:cs="Times New Roman" w:ascii="Times New Roman" w:hAnsi="Times New Roman"/>
          <w:sz w:val="24"/>
          <w:szCs w:val="24"/>
        </w:rPr>
        <w:t>175</w:t>
      </w:r>
    </w:p>
    <w:p>
      <w:pPr>
        <w:pStyle w:val="Normal"/>
        <w:spacing w:before="0" w:after="0"/>
        <w:jc w:val="right"/>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Отчет о деятельности депутата Думы Советского района пятого созыва</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Озорниной Светланы Эрнстовны</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избирательный округ № 2 (г.п. Советский, г.п. Коммунистический)</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Депутат Думы Советского района Озорнина С.Э. является председателем Думы Советского района, входит в состав постоянной комиссии Думы Советского района по бюджету, налогам и финансам, является членом фракции партии «Единая Россия» в Думе Советского района 5 созыва.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В 2017 году приняла участие в 12 заседаниях Думы и  в 5 заочных голосованиях.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В отчетном периоде состоялось 11 заседаний постоянной комиссий Думы Советского района по бюджету, налогам и финансам (приняла участие во всех заседаниях), на которых рассмотрено 106 вопросов.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Также Озорнина С.Э. в течение отчетного периода принимала участие в работе практически всех профильных комиссий Думы Советского района.</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Результаты исполнения наказов избирателей депутату  2017 году</w:t>
      </w:r>
    </w:p>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В 2017 году Озорнина С.Э. в рамках своей депутатской деятельности особое внимание уделила решению следующих вопросов:</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возобновление строительства многоквартирных жилых домов в г.п. Коммунистический и г.п. Советский (в районе улиц Орджоникидзе и Калинина). Совместно с администрацией Советского района проведена работа по поиску организации-инвестора для завершения строительства данных объектов.</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 контроль в сфере жилищно-коммунального хозяйства на предмет </w:t>
      </w:r>
      <w:r>
        <w:rPr>
          <w:rFonts w:cs="Times New Roman" w:ascii="Times New Roman" w:hAnsi="Times New Roman"/>
          <w:sz w:val="24"/>
          <w:szCs w:val="24"/>
          <w:shd w:fill="FFFFFF" w:val="clear"/>
        </w:rPr>
        <w:t>некачественного оказания услуг водоснабжения и водоотведения на территории районного центра, а также исполнения администрацией Советского района полномочий в данной сфере</w:t>
      </w:r>
      <w:r>
        <w:rPr>
          <w:rFonts w:cs="Times New Roman" w:ascii="Times New Roman" w:hAnsi="Times New Roman"/>
          <w:sz w:val="24"/>
          <w:szCs w:val="24"/>
        </w:rPr>
        <w:t>;</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электрификация дачных участков в микрорайоне Картопья (г.п. Советский);</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организация  новых рабочих мест. При строительстве автомобильной дороги окружного значения г.п. Коммунистический – п. Унъюган, принято решение о размещении вахтового поселка строительного</w:t>
      </w:r>
      <w:r>
        <w:rPr>
          <w:rFonts w:cs="Arial" w:ascii="Arial" w:hAnsi="Arial"/>
          <w:color w:val="111111"/>
          <w:sz w:val="21"/>
          <w:szCs w:val="21"/>
          <w:shd w:fill="FFFFFF" w:val="clear"/>
        </w:rPr>
        <w:t xml:space="preserve"> </w:t>
      </w:r>
      <w:r>
        <w:rPr>
          <w:rFonts w:cs="Times New Roman" w:ascii="Times New Roman" w:hAnsi="Times New Roman"/>
          <w:sz w:val="24"/>
          <w:szCs w:val="24"/>
          <w:shd w:fill="FFFFFF" w:val="clear"/>
        </w:rPr>
        <w:t>предприятия СУ-909, СУ-926, входящих в состав группы компаний «Автобан»,</w:t>
      </w:r>
      <w:r>
        <w:rPr>
          <w:rFonts w:cs="Times New Roman" w:ascii="Times New Roman" w:hAnsi="Times New Roman"/>
          <w:sz w:val="24"/>
          <w:szCs w:val="24"/>
        </w:rPr>
        <w:t xml:space="preserve"> на территории г.п. Коммунистический.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ind w:left="-90" w:right="-119" w:hanging="0"/>
        <w:jc w:val="center"/>
        <w:rPr>
          <w:rFonts w:ascii="Times New Roman" w:hAnsi="Times New Roman" w:cs="Times New Roman"/>
          <w:sz w:val="24"/>
          <w:szCs w:val="24"/>
        </w:rPr>
      </w:pPr>
      <w:r>
        <w:rPr>
          <w:rFonts w:cs="Times New Roman" w:ascii="Times New Roman" w:hAnsi="Times New Roman"/>
          <w:sz w:val="24"/>
          <w:szCs w:val="24"/>
        </w:rPr>
        <w:t xml:space="preserve">Результаты совместной работы депутата и администраций г.п. Советский и </w:t>
      </w:r>
    </w:p>
    <w:p>
      <w:pPr>
        <w:pStyle w:val="Normal"/>
        <w:spacing w:before="0" w:after="0"/>
        <w:ind w:left="-90" w:right="-119" w:hanging="0"/>
        <w:jc w:val="center"/>
        <w:rPr>
          <w:rFonts w:ascii="Times New Roman" w:hAnsi="Times New Roman" w:cs="Times New Roman"/>
          <w:sz w:val="24"/>
          <w:szCs w:val="24"/>
        </w:rPr>
      </w:pPr>
      <w:r>
        <w:rPr>
          <w:rFonts w:cs="Times New Roman" w:ascii="Times New Roman" w:hAnsi="Times New Roman"/>
          <w:sz w:val="24"/>
          <w:szCs w:val="24"/>
        </w:rPr>
        <w:t>г.п. Коммунистический по исполнению наказов избирателей:</w:t>
      </w:r>
    </w:p>
    <w:p>
      <w:pPr>
        <w:pStyle w:val="Normal"/>
        <w:spacing w:before="0" w:after="0"/>
        <w:ind w:left="-90" w:right="-119" w:hanging="0"/>
        <w:jc w:val="center"/>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по наказу «Проведение централизованного водоснабжения в г.п. Коммунистический» - в</w:t>
      </w:r>
      <w:r>
        <w:rPr>
          <w:rFonts w:eastAsia="Times New Roman" w:cs="Times New Roman" w:ascii="Times New Roman" w:hAnsi="Times New Roman"/>
          <w:sz w:val="24"/>
          <w:szCs w:val="24"/>
          <w:lang w:eastAsia="ru-RU"/>
        </w:rPr>
        <w:t xml:space="preserve"> </w:t>
      </w:r>
      <w:r>
        <w:rPr>
          <w:rFonts w:cs="Times New Roman" w:ascii="Times New Roman" w:hAnsi="Times New Roman"/>
          <w:sz w:val="24"/>
          <w:szCs w:val="24"/>
        </w:rPr>
        <w:t>Департамент жилищно-коммунального комплекса и энергетики ХМАО-Югры направлены инвестиционные предложения по строительству сетей водоснабжения в неблагоустроенной части г.п. Коммунистический со сроком реализации 2019-2020 года;</w:t>
      </w:r>
    </w:p>
    <w:p>
      <w:pPr>
        <w:pStyle w:val="Normal"/>
        <w:snapToGrid w:val="false"/>
        <w:spacing w:before="0" w:after="0"/>
        <w:ind w:left="-66" w:right="-8" w:hanging="0"/>
        <w:jc w:val="both"/>
        <w:rPr>
          <w:rFonts w:ascii="Times New Roman" w:hAnsi="Times New Roman" w:eastAsia="Times New Roman" w:cs="Times New Roman"/>
          <w:sz w:val="24"/>
          <w:szCs w:val="24"/>
          <w:lang w:eastAsia="ru-RU"/>
        </w:rPr>
      </w:pPr>
      <w:r>
        <w:rPr>
          <w:rFonts w:cs="Times New Roman" w:ascii="Times New Roman" w:hAnsi="Times New Roman"/>
          <w:sz w:val="24"/>
          <w:szCs w:val="24"/>
        </w:rPr>
        <w:t>- по наказу «создание рабочих мест» - с</w:t>
      </w:r>
      <w:r>
        <w:rPr>
          <w:rFonts w:eastAsia="Times New Roman" w:cs="Times New Roman" w:ascii="Times New Roman" w:hAnsi="Times New Roman"/>
          <w:sz w:val="24"/>
          <w:szCs w:val="24"/>
          <w:lang w:eastAsia="ru-RU"/>
        </w:rPr>
        <w:t xml:space="preserve">оздано 2 крестьянско-фермерских хозяйства. Через Районный центр занятости населения в 2017 году было устроено 15 чел.  В рамках реализации проекта «Строительство автодороги п. Коммунистический - п. Унъюган» трудоустроено около 20 человек в СУ-926; </w:t>
      </w:r>
    </w:p>
    <w:p>
      <w:pPr>
        <w:pStyle w:val="Normal"/>
        <w:snapToGrid w:val="false"/>
        <w:spacing w:before="0" w:after="0"/>
        <w:ind w:right="-8" w:hanging="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по наказу «</w:t>
      </w:r>
      <w:r>
        <w:rPr>
          <w:rFonts w:cs="Times New Roman" w:ascii="Times New Roman" w:hAnsi="Times New Roman"/>
          <w:sz w:val="24"/>
          <w:szCs w:val="24"/>
        </w:rPr>
        <w:t xml:space="preserve">Строительство лыжероллерной </w:t>
      </w:r>
      <w:r>
        <w:rPr>
          <w:rFonts w:cs="Times New Roman" w:ascii="Times New Roman" w:hAnsi="Times New Roman"/>
          <w:sz w:val="24"/>
          <w:szCs w:val="24"/>
          <w:u w:val="single"/>
        </w:rPr>
        <w:t>дорожки</w:t>
      </w:r>
      <w:r>
        <w:rPr>
          <w:rFonts w:cs="Times New Roman" w:ascii="Times New Roman" w:hAnsi="Times New Roman"/>
          <w:sz w:val="24"/>
          <w:szCs w:val="24"/>
        </w:rPr>
        <w:t xml:space="preserve"> в парке г.п. Советский» - строительство лыжероллерной </w:t>
      </w:r>
      <w:r>
        <w:rPr>
          <w:rFonts w:cs="Times New Roman" w:ascii="Times New Roman" w:hAnsi="Times New Roman"/>
          <w:sz w:val="24"/>
          <w:szCs w:val="24"/>
          <w:u w:val="single"/>
        </w:rPr>
        <w:t>дорожки</w:t>
      </w:r>
      <w:r>
        <w:rPr>
          <w:rFonts w:cs="Times New Roman" w:ascii="Times New Roman" w:hAnsi="Times New Roman"/>
          <w:sz w:val="24"/>
          <w:szCs w:val="24"/>
        </w:rPr>
        <w:t xml:space="preserve"> в парке включено во второй этап обустройства локальной парковой зоны (сквера) предварительного плана реализации проекта   «Формирование комфортной городской среды на территории Советского района» на 2019 год;</w:t>
      </w:r>
    </w:p>
    <w:p>
      <w:pPr>
        <w:pStyle w:val="Normal"/>
        <w:spacing w:before="0" w:after="0"/>
        <w:ind w:right="-119" w:hanging="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ind w:left="-90" w:right="-119" w:hanging="0"/>
        <w:jc w:val="center"/>
        <w:rPr>
          <w:rFonts w:ascii="Times New Roman" w:hAnsi="Times New Roman" w:cs="Times New Roman"/>
          <w:sz w:val="24"/>
          <w:szCs w:val="24"/>
        </w:rPr>
      </w:pPr>
      <w:r>
        <w:rPr>
          <w:rFonts w:cs="Times New Roman" w:ascii="Times New Roman" w:hAnsi="Times New Roman"/>
          <w:sz w:val="24"/>
          <w:szCs w:val="24"/>
        </w:rPr>
      </w:r>
    </w:p>
    <w:p>
      <w:pPr>
        <w:pStyle w:val="Normal"/>
        <w:spacing w:before="0" w:after="0"/>
        <w:ind w:left="-90" w:right="-119" w:hanging="0"/>
        <w:jc w:val="center"/>
        <w:rPr>
          <w:rFonts w:ascii="Times New Roman" w:hAnsi="Times New Roman" w:cs="Times New Roman"/>
          <w:sz w:val="24"/>
          <w:szCs w:val="24"/>
        </w:rPr>
      </w:pPr>
      <w:r>
        <w:rPr>
          <w:rFonts w:cs="Times New Roman" w:ascii="Times New Roman" w:hAnsi="Times New Roman"/>
          <w:sz w:val="24"/>
          <w:szCs w:val="24"/>
        </w:rPr>
        <w:t>Результаты совместной работы депутата и</w:t>
      </w:r>
    </w:p>
    <w:p>
      <w:pPr>
        <w:pStyle w:val="Normal"/>
        <w:spacing w:before="0" w:after="0"/>
        <w:ind w:left="-90" w:right="-119" w:hanging="0"/>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администрации Советского района  по исполнению наказов избирателей:</w:t>
      </w:r>
    </w:p>
    <w:p>
      <w:pPr>
        <w:pStyle w:val="Normal"/>
        <w:spacing w:before="0" w:after="0"/>
        <w:ind w:left="-90" w:right="-119" w:hanging="0"/>
        <w:jc w:val="center"/>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color w:val="000000" w:themeColor="text1"/>
          <w:sz w:val="24"/>
          <w:szCs w:val="24"/>
        </w:rPr>
        <w:t xml:space="preserve">- </w:t>
      </w:r>
      <w:r>
        <w:rPr>
          <w:rFonts w:cs="Times New Roman" w:ascii="Times New Roman" w:hAnsi="Times New Roman"/>
          <w:sz w:val="24"/>
          <w:szCs w:val="24"/>
        </w:rPr>
        <w:t>в связи с прекращением деятельности лесопильных заводов «Югорского лесопромышленного холдинга», расположенных в городских поселениях Зеленоборск и Коммунистический, произошло сокращение штатной численности предприятия. Для урегулирования вопроса по дальнейшему трудоустройству работников проводились встречи с коллективом предприятия, совещания с представителями администрации Советского района. Неоднократно вопрос обсуждался совместно с главой района в ходе рабочих встреч с заместителем Губернатора Ханты-Мансийского автономного округа – Югры Забозлаевым А.Г. В результате работы в этом направлении с каждым сокращенным работником предприятия проработаны варианты их дальнейшего трудоустройства.</w:t>
      </w:r>
    </w:p>
    <w:p>
      <w:pPr>
        <w:pStyle w:val="Normal"/>
        <w:spacing w:before="0" w:after="0"/>
        <w:jc w:val="both"/>
        <w:rPr>
          <w:rFonts w:ascii="Times New Roman" w:hAnsi="Times New Roman" w:cs="Times New Roman"/>
          <w:color w:val="000000" w:themeColor="text1"/>
          <w:sz w:val="24"/>
          <w:szCs w:val="24"/>
        </w:rPr>
      </w:pPr>
      <w:r>
        <w:rPr>
          <w:rFonts w:cs="Times New Roman" w:ascii="Times New Roman" w:hAnsi="Times New Roman"/>
          <w:sz w:val="24"/>
          <w:szCs w:val="24"/>
        </w:rPr>
        <w:t xml:space="preserve">- </w:t>
      </w:r>
      <w:r>
        <w:rPr>
          <w:rFonts w:cs="Times New Roman" w:ascii="Times New Roman" w:hAnsi="Times New Roman"/>
          <w:color w:val="000000" w:themeColor="text1"/>
          <w:sz w:val="24"/>
          <w:szCs w:val="24"/>
        </w:rPr>
        <w:t>завершено строительство двух 16-квартирных домов и работы по благоустройству территории по ул. Лесная, г.п. Коммунистический;</w:t>
      </w:r>
    </w:p>
    <w:p>
      <w:pPr>
        <w:pStyle w:val="Normal"/>
        <w:spacing w:before="0" w:after="0"/>
        <w:jc w:val="both"/>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t>- найдены механизмы для урегулирования вопроса по планируемому повышению тарифов на привозную воду для жителей г.п. Коммунистический в 2017 году. Тариф остался на прежнем уровне;</w:t>
      </w:r>
    </w:p>
    <w:p>
      <w:pPr>
        <w:pStyle w:val="Normal"/>
        <w:spacing w:before="0" w:after="0"/>
        <w:jc w:val="both"/>
        <w:rPr>
          <w:rFonts w:ascii="Times New Roman" w:hAnsi="Times New Roman"/>
          <w:sz w:val="24"/>
          <w:szCs w:val="24"/>
        </w:rPr>
      </w:pPr>
      <w:r>
        <w:rPr>
          <w:rFonts w:cs="Times New Roman" w:ascii="Times New Roman" w:hAnsi="Times New Roman"/>
          <w:color w:val="000000" w:themeColor="text1"/>
          <w:sz w:val="24"/>
          <w:szCs w:val="24"/>
        </w:rPr>
        <w:t xml:space="preserve">- </w:t>
      </w:r>
      <w:r>
        <w:rPr>
          <w:rFonts w:eastAsia="Times New Roman" w:cs="Times New Roman" w:ascii="Times New Roman" w:hAnsi="Times New Roman"/>
          <w:sz w:val="24"/>
          <w:szCs w:val="24"/>
          <w:lang w:eastAsia="ru-RU"/>
        </w:rPr>
        <w:t>по наказу «В</w:t>
      </w:r>
      <w:r>
        <w:rPr>
          <w:rFonts w:cs="Times New Roman" w:ascii="Times New Roman" w:hAnsi="Times New Roman"/>
          <w:color w:val="000000" w:themeColor="text1"/>
          <w:sz w:val="24"/>
          <w:szCs w:val="24"/>
        </w:rPr>
        <w:t>ыделение ф</w:t>
      </w:r>
      <w:r>
        <w:rPr>
          <w:rFonts w:ascii="Times New Roman" w:hAnsi="Times New Roman"/>
          <w:color w:val="000000" w:themeColor="text1"/>
          <w:sz w:val="24"/>
          <w:szCs w:val="24"/>
        </w:rPr>
        <w:t>инансирования для выезда спортсменов</w:t>
      </w:r>
      <w:r>
        <w:rPr>
          <w:rFonts w:ascii="Times New Roman" w:hAnsi="Times New Roman"/>
          <w:sz w:val="24"/>
          <w:szCs w:val="24"/>
        </w:rPr>
        <w:t xml:space="preserve"> на соревнования регионального, всероссийского уровней» - в 2017 году на финансирование спортсменов СДЮСШОР г. Советский, МАУ ДО, МАУ ФОК «Олимп» для участия в выездных соревнованиях регионального, всероссийского уровней из бюджета Советского района выделено 2895,60 тыс. руб. Также привлечены спонсорские средства ТПП «Урайнефтегаз» для выезда спортсменов федерации пауэрлифтинга на международные соревнования, откуда советские спортсмены вернулись с победой;</w:t>
      </w:r>
    </w:p>
    <w:p>
      <w:pPr>
        <w:pStyle w:val="Normal"/>
        <w:spacing w:before="0" w:after="0"/>
        <w:jc w:val="both"/>
        <w:rPr>
          <w:rFonts w:ascii="Times New Roman" w:hAnsi="Times New Roman"/>
          <w:sz w:val="24"/>
          <w:szCs w:val="24"/>
        </w:rPr>
      </w:pPr>
      <w:r>
        <w:rPr>
          <w:rFonts w:ascii="Times New Roman" w:hAnsi="Times New Roman"/>
          <w:sz w:val="24"/>
          <w:szCs w:val="24"/>
        </w:rPr>
        <w:t xml:space="preserve">- </w:t>
      </w:r>
      <w:r>
        <w:rPr>
          <w:rFonts w:eastAsia="Times New Roman" w:cs="Times New Roman" w:ascii="Times New Roman" w:hAnsi="Times New Roman"/>
          <w:sz w:val="24"/>
          <w:szCs w:val="24"/>
          <w:lang w:eastAsia="ru-RU"/>
        </w:rPr>
        <w:t>по наказу «</w:t>
      </w:r>
      <w:r>
        <w:rPr>
          <w:rFonts w:ascii="Times New Roman" w:hAnsi="Times New Roman"/>
          <w:sz w:val="24"/>
          <w:szCs w:val="24"/>
        </w:rPr>
        <w:t>Упорядочение размещения наружной рекламы» - вручено собственникам рекламных конструкций 15 претензий по взысканию расходов, понесенных в ходе демонтажа рекламных конструкций эксплуатируемых без надлежащего разрешения на территории г.п. Советский. По 3 врученным претензиям возместили расходы на сумму 8 163, 20 руб. Также подано 10 исков в Арбитражный суд ХМАО-Югры за взысканием денежных средств с собственников рекламных конструкций.</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Участие в работе советов и других органов</w:t>
      </w:r>
    </w:p>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Депутат Озорнина С.Э. является председателем Координационного совета представительных органов Советского района. За отчетный период проведено 4 заседания, на которых рассмотрено 26 вопросов.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Также входит состав Координационного совета представительных органов местного самоуправления муниципальных образований ХМАО-Югры и Думы ХМАО – Югры. За отчетный период состоялось 4 заседания, на которых рассмотрено более 30 вопросов. </w:t>
      </w:r>
    </w:p>
    <w:p>
      <w:pPr>
        <w:pStyle w:val="NormalWeb"/>
        <w:shd w:val="clear" w:color="auto" w:fill="FFFFFF"/>
        <w:spacing w:lineRule="auto" w:line="276" w:beforeAutospacing="0" w:before="0" w:afterAutospacing="0" w:after="0"/>
        <w:jc w:val="both"/>
        <w:rPr/>
      </w:pPr>
      <w:r>
        <w:rPr/>
        <w:t>Озорнина С.Э. вошла в состав Женского экспертного клуба, который был  создан в марте 2017 года, по решению Губернатора ХМАО – Югры Натальи Комаровой. В состав данного клуба вошли 22 представительницы от каждого муниципалитета Югры — это молодые мамы, председатели советов ветеранов, руководители предприятий, общественники, волонтёры, депутаты. На заседаниях клуба поднимались такие вопросы как проблемы безопасности детей в глобальной сети интернет, создание благотворительного фонда помощи больным детям, развитие патриотического движения.</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На втором заседании Женского экспертного клуба Югры депутат Озорнина С.Э. выступила с докладом, рассказав о матери Героя России из г.п. Советский Александра Бузина, Валентине Валентиновне Бузиной. </w:t>
      </w:r>
    </w:p>
    <w:p>
      <w:pPr>
        <w:pStyle w:val="Normal"/>
        <w:jc w:val="both"/>
        <w:rPr>
          <w:rFonts w:ascii="Times New Roman" w:hAnsi="Times New Roman" w:cs="Times New Roman"/>
          <w:sz w:val="24"/>
          <w:szCs w:val="24"/>
          <w:highlight w:val="white"/>
        </w:rPr>
      </w:pPr>
      <w:r>
        <w:rPr>
          <w:rFonts w:cs="Times New Roman" w:ascii="Times New Roman" w:hAnsi="Times New Roman"/>
          <w:sz w:val="24"/>
          <w:szCs w:val="24"/>
        </w:rPr>
        <w:t xml:space="preserve">Принимала участие в депутатских слушаниях, которые прошли в марте 2017 года в г.п. Советский </w:t>
      </w:r>
      <w:r>
        <w:rPr>
          <w:rFonts w:cs="Times New Roman" w:ascii="Times New Roman" w:hAnsi="Times New Roman"/>
          <w:sz w:val="24"/>
          <w:szCs w:val="24"/>
          <w:shd w:fill="FFFFFF" w:val="clear"/>
        </w:rPr>
        <w:t>по вопросам формирования администрацией Советского района начальной цены контракта и лотов при объявлении аукционов на приобретение жилых помещений. По итогам депутатских слушаний депутаты  рекомендовали администрации района усилить контроль  качества выкупаемых помещений, а также обратиться в Правительство автономного округ с просьбой выделить дополнительные средства на приобретение уже сданного, но не выкупленного жилья.</w:t>
      </w:r>
    </w:p>
    <w:p>
      <w:pPr>
        <w:pStyle w:val="Normal"/>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своей деятельности Озорнина С.Э. также уделяет пристальное внимание вопросам развития здравоохранения в Советском районе. </w:t>
      </w:r>
      <w:r>
        <w:rPr>
          <w:rFonts w:cs="Times New Roman" w:ascii="Times New Roman" w:hAnsi="Times New Roman"/>
          <w:sz w:val="24"/>
          <w:szCs w:val="24"/>
        </w:rPr>
        <w:t xml:space="preserve">Является членом </w:t>
      </w:r>
      <w:r>
        <w:rPr>
          <w:rFonts w:eastAsia="Times New Roman" w:cs="Times New Roman" w:ascii="Times New Roman" w:hAnsi="Times New Roman"/>
          <w:sz w:val="24"/>
          <w:szCs w:val="24"/>
          <w:lang w:eastAsia="ru-RU"/>
        </w:rPr>
        <w:t xml:space="preserve">Общественной комиссии по развитию здравоохранения в Советском районе. За 2017 год проведено 6 заседаний комиссии, на которых были проанализированы работа амбулаторий в г.п. Агириш, г.п. Зеленоборск, г.п. Коммунистический, Советской районной больницы. Рассмотрены ход реализации государственной программы в части реконструкции больничного комплекса в г.п. Советский, а также вопросы льготного лекарственного обеспечения на 2018 год. </w:t>
      </w:r>
    </w:p>
    <w:p>
      <w:pPr>
        <w:pStyle w:val="Normal"/>
        <w:shd w:val="clear" w:color="auto" w:fill="FFFFFF" w:themeFill="background1"/>
        <w:jc w:val="both"/>
        <w:rPr>
          <w:rFonts w:ascii="Times New Roman" w:hAnsi="Times New Roman" w:cs="Times New Roman"/>
          <w:sz w:val="24"/>
          <w:szCs w:val="24"/>
        </w:rPr>
      </w:pPr>
      <w:r>
        <w:rPr>
          <w:rFonts w:cs="Times New Roman" w:ascii="Times New Roman" w:hAnsi="Times New Roman"/>
          <w:color w:val="000000" w:themeColor="text1"/>
          <w:sz w:val="24"/>
          <w:szCs w:val="24"/>
        </w:rPr>
        <w:t>Также, Озорнина С.Э. инициировала совещание</w:t>
      </w:r>
      <w:r>
        <w:rPr>
          <w:rFonts w:cs="Times New Roman" w:ascii="Times New Roman" w:hAnsi="Times New Roman"/>
          <w:color w:val="000000" w:themeColor="text1"/>
          <w:sz w:val="24"/>
          <w:szCs w:val="24"/>
          <w:shd w:fill="FFFFFF" w:val="clear"/>
        </w:rPr>
        <w:t xml:space="preserve"> по вопросу обеспечения доступности и качества медицинской помощи жителям поселений Пионерского куста, в частности по вопросу функционирования амбулаторий в г.п. Малиновский и с.п. Алябьевский. </w:t>
      </w:r>
      <w:r>
        <w:rPr>
          <w:rFonts w:cs="Times New Roman" w:ascii="Times New Roman" w:hAnsi="Times New Roman"/>
          <w:sz w:val="24"/>
          <w:szCs w:val="24"/>
          <w:shd w:fill="FFFFFF" w:val="clear"/>
        </w:rPr>
        <w:t>По итогам совещания принято решение от имени Думы Советского района подготовить и направить обращение в Департамент здравоохранения ХМАО – Югры по рассмотрению возможности переноса сроков строительства амбулаторий на более ранний срок, либо рассмотреть возможность строительства модульных медицинских пунктов на территории указанных поселений.</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Входит в состав Межведомственного совета по противодействию коррупции в Советском районе. В отчетном периоде приняла участие во всех заседаниях Совета.</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 xml:space="preserve"> </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Принимала участие во встречах Главы Советского района с жителями городских поселений Советский, Таежный, Коммунистический и сельского поселения Алябьевский, а также во многих торжественных и праздничных мероприятиях, проходящих на территории Советского района.</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r>
    </w:p>
    <w:p>
      <w:pPr>
        <w:pStyle w:val="Normal"/>
        <w:spacing w:before="0" w:after="0"/>
        <w:jc w:val="center"/>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xml:space="preserve"> </w:t>
      </w:r>
      <w:r>
        <w:rPr>
          <w:rFonts w:cs="Times New Roman" w:ascii="Times New Roman" w:hAnsi="Times New Roman"/>
          <w:color w:val="000000" w:themeColor="text1"/>
          <w:sz w:val="24"/>
          <w:szCs w:val="24"/>
          <w:shd w:fill="FFFFFF" w:val="clear"/>
        </w:rPr>
        <w:t>Работа с обращениями граждан</w:t>
      </w:r>
    </w:p>
    <w:p>
      <w:pPr>
        <w:pStyle w:val="Normal"/>
        <w:spacing w:before="0" w:after="0"/>
        <w:jc w:val="center"/>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За 2017 год в адрес депутата Озорниной С.Э. поступило 26 письменных обращений граждан и коллективов, из них:</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- 9 обращений по жилищным вопросам;</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- 8 обращений по вопросам ЖКХ;</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- 3 обращения по вопросам трудоустройства;</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xml:space="preserve">и по одному обращению по таким вопросам как содержание дорог, строительство, вопросы финансового характера, связи и т.д. </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Устных обращений в адрес депутата Озорниной С.Э. поступило всего 13, из них:</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4 обращения – по жилищным вопросам;</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3 – по финансовым вопросам;</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4 – по вопросам жилищно-коммунального характера;</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1 – по благоустройству;</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xml:space="preserve">1 – по трудоустройству. </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r>
    </w:p>
    <w:p>
      <w:pPr>
        <w:pStyle w:val="Normal"/>
        <w:spacing w:before="0" w:after="0"/>
        <w:jc w:val="center"/>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Публичная и медийная активность</w:t>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r>
    </w:p>
    <w:p>
      <w:pPr>
        <w:pStyle w:val="Normal"/>
        <w:spacing w:before="0" w:after="0"/>
        <w:jc w:val="both"/>
        <w:rPr>
          <w:rFonts w:ascii="Times New Roman" w:hAnsi="Times New Roman" w:cs="Times New Roman"/>
          <w:color w:val="000000" w:themeColor="text1"/>
          <w:sz w:val="24"/>
          <w:szCs w:val="24"/>
          <w:highlight w:val="white"/>
        </w:rPr>
      </w:pPr>
      <w:r>
        <w:rPr>
          <w:rFonts w:cs="Times New Roman" w:ascii="Times New Roman" w:hAnsi="Times New Roman"/>
          <w:color w:val="000000" w:themeColor="text1"/>
          <w:sz w:val="24"/>
          <w:szCs w:val="24"/>
          <w:shd w:fill="FFFFFF" w:val="clear"/>
        </w:rPr>
        <w:t xml:space="preserve">Деятельность депутата Озорниной С.Э. освещается телеканалами «Первый Советский»,  «Норд», газетой «Первая Советская», «Северный вариант», информационным </w:t>
      </w:r>
      <w:r>
        <w:rPr>
          <w:rFonts w:cs="Times New Roman" w:ascii="Times New Roman" w:hAnsi="Times New Roman"/>
          <w:sz w:val="24"/>
          <w:szCs w:val="24"/>
          <w:shd w:fill="FFFFFF" w:val="clear"/>
        </w:rPr>
        <w:t xml:space="preserve">агентством </w:t>
      </w:r>
      <w:r>
        <w:rPr/>
        <w:t xml:space="preserve"> </w:t>
      </w:r>
      <w:r>
        <w:rPr>
          <w:rFonts w:cs="Times New Roman" w:ascii="Times New Roman" w:hAnsi="Times New Roman"/>
          <w:sz w:val="24"/>
          <w:szCs w:val="24"/>
        </w:rPr>
        <w:t>«2 города</w:t>
      </w:r>
      <w:r>
        <w:rPr>
          <w:rFonts w:cs="Times New Roman" w:ascii="Times New Roman" w:hAnsi="Times New Roman"/>
          <w:sz w:val="24"/>
          <w:szCs w:val="24"/>
          <w:shd w:fill="FFFFFF" w:val="clear"/>
        </w:rPr>
        <w:t>»</w:t>
      </w:r>
      <w:r>
        <w:rPr>
          <w:rFonts w:cs="Times New Roman" w:ascii="Times New Roman" w:hAnsi="Times New Roman"/>
          <w:color w:val="000000" w:themeColor="text1"/>
          <w:sz w:val="24"/>
          <w:szCs w:val="24"/>
          <w:shd w:fill="FFFFFF" w:val="clear"/>
        </w:rPr>
        <w:t xml:space="preserve">, в рамках работы постоянных комиссий и заседаний Думы Советского района. </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В 2017 году Озорнина С.Э. принимала участие в телевизионной программе телеканала «Первый Советский» - «Актуальное интервью». Основной темой беседы стала взаимодействие депутатов с исполнительными органами власти, исполнение наказов избирателей. Также в ноябре на телеканале состоялся прямой эфир («О самом важном») с участием Озорниной С.Э., где жители в режиме реального времени смогли задать интересующие их вопросы и получить ответы.</w:t>
      </w:r>
    </w:p>
    <w:p>
      <w:pPr>
        <w:pStyle w:val="Normal"/>
        <w:spacing w:before="0" w:after="0"/>
        <w:jc w:val="both"/>
        <w:rPr/>
      </w:pPr>
      <w:r>
        <w:rPr>
          <w:rFonts w:cs="Times New Roman" w:ascii="Times New Roman" w:hAnsi="Times New Roman"/>
          <w:sz w:val="24"/>
          <w:szCs w:val="24"/>
        </w:rPr>
        <w:t xml:space="preserve">Интервью с Озорниной С.Э. опубликованы в газете «Первая Советская» и на интернет - ресурсе «2goroda.ru». </w:t>
      </w:r>
      <w:r>
        <w:rPr>
          <w:rFonts w:cs="Times New Roman" w:ascii="Times New Roman" w:hAnsi="Times New Roman"/>
          <w:color w:val="000000" w:themeColor="text1"/>
          <w:sz w:val="24"/>
          <w:szCs w:val="24"/>
          <w:shd w:fill="FFFFFF" w:val="clear"/>
        </w:rPr>
        <w:t xml:space="preserve">В эфире и печати подробно разъясняются решения, принимаемые депутатами Думы Советского района. </w:t>
      </w:r>
    </w:p>
    <w:sectPr>
      <w:type w:val="nextPage"/>
      <w:pgSz w:w="11906" w:h="16838"/>
      <w:pgMar w:left="1701" w:right="850" w:header="0" w:top="567" w:footer="0" w:bottom="56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Arial">
    <w:charset w:val="cc"/>
    <w:family w:val="roman"/>
    <w:pitch w:val="variable"/>
  </w:font>
</w:fonts>
</file>

<file path=word/settings.xml><?xml version="1.0" encoding="utf-8"?>
<w:settings xmlns:w="http://schemas.openxmlformats.org/wordprocessingml/2006/main">
  <w:zoom w:percent="98"/>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51280"/>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3">
    <w:name w:val="Heading 3"/>
    <w:basedOn w:val="Normal"/>
    <w:link w:val="30"/>
    <w:uiPriority w:val="9"/>
    <w:qFormat/>
    <w:rsid w:val="007d632b"/>
    <w:pPr>
      <w:spacing w:lineRule="auto" w:line="240" w:beforeAutospacing="1" w:afterAutospacing="1"/>
      <w:outlineLvl w:val="2"/>
    </w:pPr>
    <w:rPr>
      <w:rFonts w:ascii="Times New Roman" w:hAnsi="Times New Roman" w:eastAsia="Times New Roman" w:cs="Times New Roman"/>
      <w:b/>
      <w:bCs/>
      <w:sz w:val="27"/>
      <w:szCs w:val="27"/>
      <w:lang w:eastAsia="ru-RU"/>
    </w:rPr>
  </w:style>
  <w:style w:type="character" w:styleId="DefaultParagraphFont" w:default="1">
    <w:name w:val="Default Paragraph Font"/>
    <w:uiPriority w:val="1"/>
    <w:semiHidden/>
    <w:unhideWhenUsed/>
    <w:qFormat/>
    <w:rPr/>
  </w:style>
  <w:style w:type="character" w:styleId="31" w:customStyle="1">
    <w:name w:val="Заголовок 3 Знак"/>
    <w:basedOn w:val="DefaultParagraphFont"/>
    <w:link w:val="3"/>
    <w:uiPriority w:val="9"/>
    <w:qFormat/>
    <w:rsid w:val="007d632b"/>
    <w:rPr>
      <w:rFonts w:ascii="Times New Roman" w:hAnsi="Times New Roman" w:eastAsia="Times New Roman" w:cs="Times New Roman"/>
      <w:b/>
      <w:bCs/>
      <w:sz w:val="27"/>
      <w:szCs w:val="27"/>
      <w:lang w:eastAsia="ru-RU"/>
    </w:rPr>
  </w:style>
  <w:style w:type="character" w:styleId="Style13" w:customStyle="1">
    <w:name w:val="Текст выноски Знак"/>
    <w:basedOn w:val="DefaultParagraphFont"/>
    <w:link w:val="a4"/>
    <w:uiPriority w:val="99"/>
    <w:semiHidden/>
    <w:qFormat/>
    <w:rsid w:val="00025414"/>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Mangal"/>
      <w:sz w:val="28"/>
      <w:szCs w:val="28"/>
    </w:rPr>
  </w:style>
  <w:style w:type="paragraph" w:styleId="Style15">
    <w:name w:val="Body Text"/>
    <w:basedOn w:val="Normal"/>
    <w:pPr>
      <w:spacing w:lineRule="auto" w:line="288" w:before="0" w:after="140"/>
    </w:pPr>
    <w:rPr/>
  </w:style>
  <w:style w:type="paragraph" w:styleId="Style16">
    <w:name w:val="List"/>
    <w:basedOn w:val="Style15"/>
    <w:pPr/>
    <w:rPr>
      <w:rFonts w:cs="Mangal"/>
    </w:rPr>
  </w:style>
  <w:style w:type="paragraph" w:styleId="Style17">
    <w:name w:val="Caption"/>
    <w:basedOn w:val="Normal"/>
    <w:qFormat/>
    <w:pPr>
      <w:suppressLineNumbers/>
      <w:spacing w:before="120" w:after="120"/>
    </w:pPr>
    <w:rPr>
      <w:rFonts w:cs="Mangal"/>
      <w:i/>
      <w:iCs/>
      <w:sz w:val="24"/>
      <w:szCs w:val="24"/>
    </w:rPr>
  </w:style>
  <w:style w:type="paragraph" w:styleId="Style18">
    <w:name w:val="Указатель"/>
    <w:basedOn w:val="Normal"/>
    <w:qFormat/>
    <w:pPr>
      <w:suppressLineNumbers/>
    </w:pPr>
    <w:rPr>
      <w:rFonts w:cs="Mangal"/>
    </w:rPr>
  </w:style>
  <w:style w:type="paragraph" w:styleId="NormalWeb">
    <w:name w:val="Normal (Web)"/>
    <w:basedOn w:val="Normal"/>
    <w:uiPriority w:val="99"/>
    <w:unhideWhenUsed/>
    <w:qFormat/>
    <w:rsid w:val="007d632b"/>
    <w:pPr>
      <w:spacing w:lineRule="auto" w:line="240" w:beforeAutospacing="1" w:afterAutospacing="1"/>
    </w:pPr>
    <w:rPr>
      <w:rFonts w:ascii="Times New Roman" w:hAnsi="Times New Roman" w:eastAsia="Times New Roman" w:cs="Times New Roman"/>
      <w:sz w:val="24"/>
      <w:szCs w:val="24"/>
      <w:lang w:eastAsia="ru-RU"/>
    </w:rPr>
  </w:style>
  <w:style w:type="paragraph" w:styleId="BalloonText">
    <w:name w:val="Balloon Text"/>
    <w:basedOn w:val="Normal"/>
    <w:link w:val="a5"/>
    <w:uiPriority w:val="99"/>
    <w:semiHidden/>
    <w:unhideWhenUsed/>
    <w:qFormat/>
    <w:rsid w:val="00025414"/>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Item" ma:contentTypeID="0x01" ma:contentTypeVersion="0" ma:contentTypeDescription="Create a new list item." ma:contentTypeScope="" ma:versionID="dc70080a284f3006dbd519a6b5b86d13">
  <xsd:schema xmlns:xsd="http://www.w3.org/2001/XMLSchema" xmlns:p="http://schemas.microsoft.com/office/2006/metadata/properties" targetNamespace="http://schemas.microsoft.com/office/2006/metadata/properties" ma:root="true" ma:fieldsID="7dc4182b3f328c7943409d9fc4394a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ListForm</Display>
  <Edit>ListForm</Edit>
  <New>ListForm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B7C46CD-D02D-4F86-A2FE-FA25ACAE6DB5}"/>
</file>

<file path=customXml/itemProps2.xml><?xml version="1.0" encoding="utf-8"?>
<ds:datastoreItem xmlns:ds="http://schemas.openxmlformats.org/officeDocument/2006/customXml" ds:itemID="{A8F7AD30-F33B-4BFB-9407-5D965DCD179D}"/>
</file>

<file path=customXml/itemProps3.xml><?xml version="1.0" encoding="utf-8"?>
<ds:datastoreItem xmlns:ds="http://schemas.openxmlformats.org/officeDocument/2006/customXml" ds:itemID="{CC9001DA-5E97-428D-9BAC-8A9E218175E6}"/>
</file>

<file path=customXml/itemProps4.xml><?xml version="1.0" encoding="utf-8"?>
<ds:datastoreItem xmlns:ds="http://schemas.openxmlformats.org/officeDocument/2006/customXml" ds:itemID="{DEC7BADF-FC26-4346-8DAA-26AFA6993290}"/>
</file>

<file path=docProps/app.xml><?xml version="1.0" encoding="utf-8"?>
<Properties xmlns="http://schemas.openxmlformats.org/officeDocument/2006/extended-properties" xmlns:vt="http://schemas.openxmlformats.org/officeDocument/2006/docPropsVTypes">
  <Template>Normal</Template>
  <TotalTime>1340</TotalTime>
  <Application>LibreOffice/5.4.3.2$Windows_x86 LibreOffice_project/92a7159f7e4af62137622921e809f8546db437e5</Application>
  <Pages>4</Pages>
  <Words>1249</Words>
  <Characters>8653</Characters>
  <CharactersWithSpaces>9889</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
  <cp:revision>32</cp:revision>
  <cp:lastPrinted>2018-04-11T03:40:00Z</cp:lastPrinted>
  <dcterms:created xsi:type="dcterms:W3CDTF">2018-03-13T03:08:00Z</dcterms:created>
  <dcterms:modified xsi:type="dcterms:W3CDTF">2018-04-27T12:32:28Z</dcterms:modified>
  <cp:contentType>Item</cp:contentType>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vt:lpwstr>
  </property>
  <property fmtid="{D5CDD505-2E9C-101B-9397-08002B2CF9AE}" pid="9" name="�����������_x0020_����">
    <vt:bool>true</vt:bool>
  </property>
</Properties>
</file>